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10348"/>
      </w:tblGrid>
      <w:tr w:rsidR="003C0C67" w:rsidRPr="00596E1E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Субъект</w:t>
            </w: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br/>
              <w:t>Российской Федерации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ции  (по Уставу, полностью)</w:t>
            </w:r>
          </w:p>
        </w:tc>
      </w:tr>
      <w:tr w:rsidR="003C0C67" w:rsidRPr="00596E1E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Краевое государственное казенное общео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разовательное учреждение, реализующее адаптированные основные общеобразовательные программы «Школа № 4» г. Аму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</w:t>
            </w:r>
          </w:p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C0C67" w:rsidRPr="00596E1E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основная  общеобраз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вательная школа №3 г. Бикина,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Бикинский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3C0C67" w:rsidRPr="00596E1E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упреждение основная общеобраз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вательная школа № 5 г. Бикина,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Бикинский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3C0C67" w:rsidRPr="00596E1E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упреждение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тельная школа № 6, г. Бикина,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Бикинский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3C0C67" w:rsidRPr="00596E1E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упреждение основная общеобраз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вательная школа № 53 г. Бикина,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Бикинский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3C0C67" w:rsidRPr="00596E1E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школа № 10 им. А.В. Иванова городского поселения «Рабочий поселок Чегдомын» Верхнебуреинского муниципал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основная общеобраз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вательная школа №18 п.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Солони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Верхнеб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реинского муниципального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Гимназия им. З.А. Ко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модемьянской п. Чегдомын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 xml:space="preserve">Школа им. Полины Осипенко района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</w:rPr>
              <w:t>олины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 Осипенко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школа села Бичевая муниципальн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района имени Лазо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основная общеобраз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вательная школа села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Гродеково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пального района имени Лазо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школа № 3 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Хор муниципальн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района имени Лазо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школа имени А.В. Суворова п. Н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востройка муниципального района им. Лазо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МБОУ СОШ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имени Лазо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тельная школа №4 городского поселения «Рабочий поселок Ванино» Ванинского м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у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</w:tr>
      <w:tr w:rsidR="003C0C67" w:rsidRPr="00A6264A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тельная школа №3   городского поселения «Рабочий поселок Ванино» Ванинского м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у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  <w:r w:rsidRPr="00544167">
              <w:rPr>
                <w:rFonts w:ascii="Times New Roman" w:hAnsi="Times New Roman"/>
                <w:sz w:val="24"/>
                <w:szCs w:val="24"/>
              </w:rPr>
              <w:lastRenderedPageBreak/>
              <w:t>школа №2   городского поселения «Рабочий поселок Ванино» Ванинского м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у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тельная школа сельского поселения «Поселок Монгохто» Ванинского муниципальн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тельное учреждение «Средняя школа № 1» (МБОУ СШ № 1) г. Советская Гавань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тельное учреждение «Основная школа №2» г. Советская Гавань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тельное учреждение «Средняя школа № 16» п. Заветы Ильича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тельное учреждение «Основная школа № 8» г. Советская Гавань</w:t>
            </w:r>
          </w:p>
        </w:tc>
      </w:tr>
      <w:tr w:rsidR="003C0C67" w:rsidRPr="00544167" w:rsidTr="003C0C67">
        <w:trPr>
          <w:trHeight w:val="1489"/>
        </w:trPr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шк</w:t>
            </w:r>
            <w:r w:rsidRPr="0054416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44167">
              <w:rPr>
                <w:rFonts w:ascii="Times New Roman" w:hAnsi="Times New Roman"/>
                <w:color w:val="000000"/>
                <w:sz w:val="24"/>
                <w:szCs w:val="24"/>
              </w:rPr>
              <w:t>ла </w:t>
            </w:r>
            <w:r w:rsidRPr="005441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 12</w:t>
            </w:r>
            <w:r w:rsidRPr="00544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544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44167">
              <w:rPr>
                <w:rFonts w:ascii="Times New Roman" w:hAnsi="Times New Roman"/>
                <w:color w:val="000000"/>
                <w:sz w:val="24"/>
                <w:szCs w:val="24"/>
              </w:rPr>
              <w:t>МБОУ ОШ № 12), г. Советская Гавань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«Основная шк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ла </w:t>
            </w:r>
            <w:r w:rsidRPr="00544167">
              <w:rPr>
                <w:rFonts w:ascii="Times New Roman" w:hAnsi="Times New Roman"/>
                <w:bCs/>
                <w:sz w:val="24"/>
                <w:szCs w:val="24"/>
              </w:rPr>
              <w:t>№ 14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» (МБОУ ОШ № 14) г. Советская Гавань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тельная школа № 1 имени героя Советского Союза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А.С.Александрова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г. Николаевска-на-Амуре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школа № 2 имени Героя Советского Союза В.П. Чкалова г. Николаевска-на-Амуре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тельная школа № 5 имени Героя Советского Союза Георгия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Евдокимовича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Попова  г. Николаевска-на-Амуре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тельная школа № 4  г. Николаевска-на-Амуре Хабаровского края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тельная школа №1 с.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Некрасовка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Хабаро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 муниципального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тельная школа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Тополево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Героя Советского Союза полковника милиции Грище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 П. Я.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общеобразовательное учреждение средняя общеобразовательная школа с Галкино Хабаровского муниц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пального района</w:t>
            </w:r>
            <w:proofErr w:type="gramEnd"/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тельная школа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рп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Корфовский  имени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Героя Российской Федерации подполковника Маслова Ивана Владимировича Хабаро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 муниципального района</w:t>
            </w:r>
            <w:proofErr w:type="gramEnd"/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средняя общеобразовател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ь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 xml:space="preserve">ная школа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</w:rPr>
              <w:t>Осиновая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 Речка Хабаровского муниципального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 xml:space="preserve">тельная школа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</w:rPr>
              <w:t>Елабуга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 Хабаровского м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у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 xml:space="preserve">тельная школа имени Героя Советского Союза А.П. Богданова с.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</w:rPr>
              <w:t>Казакевичево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 Хаб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ровского муниципального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5,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гимназия № 9,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13,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15,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16,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22,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23,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Муниципальная общеобразовательная шк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ла средняя общеобразовательная школа № 24 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Муниципальная общеобразовательная шк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ла средняя общеобразовательная школа № 28,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общая общеобразовательная школа № 29,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общая общеобразовательная школа № 30,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№36,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№37,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№38,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№50,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51,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Лицей № 1, г. Комсомольск-на-Амуре</w:t>
            </w:r>
          </w:p>
        </w:tc>
      </w:tr>
      <w:tr w:rsidR="003C0C67" w:rsidRPr="00544167" w:rsidTr="003C0C67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 xml:space="preserve">МБОУ кадетская школа №1 имени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</w:rPr>
              <w:t>Ф.Ф.Ушакова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 г. Хабаровска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общ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образовательное учреждение, реализующее адаптированные основные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тельные программы «Школа-интернат № 2», г.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тельное учреждение г. Хабаровска «Средняя школа № 23» имени Александра Васильев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и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 xml:space="preserve">ча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вательная школа № 62 г. Хабаровска»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г. Хабаровска «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Волоч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евский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лицей»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школа № 29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, г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 xml:space="preserve">тельное учреждение «Лицей «Ступени»,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32, г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школа № 12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, г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  <w:r w:rsidRPr="00544167">
              <w:rPr>
                <w:rFonts w:ascii="Times New Roman" w:hAnsi="Times New Roman"/>
                <w:sz w:val="24"/>
                <w:szCs w:val="24"/>
              </w:rPr>
              <w:lastRenderedPageBreak/>
              <w:t>школа № 72, г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вательная школа № 46», г.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общ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образовательное учреждение, реализующее адаптированные основные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тельные программы «Школа-интернат №1», г.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 xml:space="preserve">тельная школа № 1 имени Героя Советского Союза </w:t>
            </w:r>
            <w:proofErr w:type="spellStart"/>
            <w:r w:rsidRPr="00544167">
              <w:rPr>
                <w:rFonts w:ascii="Times New Roman" w:hAnsi="Times New Roman"/>
                <w:sz w:val="24"/>
                <w:szCs w:val="24"/>
              </w:rPr>
              <w:t>В.П.Чкалова</w:t>
            </w:r>
            <w:proofErr w:type="spell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441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44167">
              <w:rPr>
                <w:rFonts w:ascii="Times New Roman" w:hAnsi="Times New Roman"/>
                <w:sz w:val="24"/>
                <w:szCs w:val="24"/>
              </w:rPr>
              <w:t xml:space="preserve">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г. Хабаровска «Мат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матический лицей», г.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7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общео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б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разовательное учреждение для детей-сирот и детей, оставшихся без попечения родителей, реализующее адаптированные осно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в</w:t>
            </w:r>
            <w:r w:rsidRPr="00544167">
              <w:rPr>
                <w:rFonts w:ascii="Times New Roman" w:hAnsi="Times New Roman"/>
                <w:sz w:val="24"/>
                <w:szCs w:val="24"/>
              </w:rPr>
              <w:t>ные общеобразовательные программы  «Школа-интернат № 3» (КГКОУ ШИ3), г. Хабаровск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4167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Pr="0054416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eastAsia="Calibri" w:hAnsi="Times New Roman"/>
                <w:sz w:val="24"/>
                <w:szCs w:val="24"/>
              </w:rPr>
              <w:t>тельная школа имени Героя Советского С</w:t>
            </w:r>
            <w:r w:rsidRPr="0054416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44167">
              <w:rPr>
                <w:rFonts w:ascii="Times New Roman" w:eastAsia="Calibri" w:hAnsi="Times New Roman"/>
                <w:sz w:val="24"/>
                <w:szCs w:val="24"/>
              </w:rPr>
              <w:t xml:space="preserve">юза </w:t>
            </w:r>
            <w:proofErr w:type="spellStart"/>
            <w:r w:rsidRPr="00544167">
              <w:rPr>
                <w:rFonts w:ascii="Times New Roman" w:eastAsia="Calibri" w:hAnsi="Times New Roman"/>
                <w:sz w:val="24"/>
                <w:szCs w:val="24"/>
              </w:rPr>
              <w:t>С.В.Руднева</w:t>
            </w:r>
            <w:proofErr w:type="spellEnd"/>
            <w:r w:rsidRPr="00544167">
              <w:rPr>
                <w:rFonts w:ascii="Times New Roman" w:eastAsia="Calibri" w:hAnsi="Times New Roman"/>
                <w:sz w:val="24"/>
                <w:szCs w:val="24"/>
              </w:rPr>
              <w:t xml:space="preserve"> п. Де-Кастри </w:t>
            </w:r>
            <w:proofErr w:type="spellStart"/>
            <w:r w:rsidRPr="00544167">
              <w:rPr>
                <w:rFonts w:ascii="Times New Roman" w:eastAsia="Calibri" w:hAnsi="Times New Roman"/>
                <w:sz w:val="24"/>
                <w:szCs w:val="24"/>
              </w:rPr>
              <w:t>Ульчского</w:t>
            </w:r>
            <w:proofErr w:type="spellEnd"/>
            <w:r w:rsidRPr="00544167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C0C67" w:rsidRPr="00544167" w:rsidTr="003C0C67">
        <w:tc>
          <w:tcPr>
            <w:tcW w:w="540" w:type="dxa"/>
            <w:shd w:val="clear" w:color="auto" w:fill="auto"/>
          </w:tcPr>
          <w:p w:rsidR="003C0C67" w:rsidRPr="00544167" w:rsidRDefault="003C0C67" w:rsidP="003C0C67">
            <w:pPr>
              <w:pStyle w:val="ad"/>
              <w:numPr>
                <w:ilvl w:val="0"/>
                <w:numId w:val="9"/>
              </w:numPr>
              <w:spacing w:before="120" w:after="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1" w:type="dxa"/>
            <w:shd w:val="clear" w:color="auto" w:fill="auto"/>
          </w:tcPr>
          <w:p w:rsidR="003C0C67" w:rsidRPr="003C0C67" w:rsidRDefault="003C0C67" w:rsidP="003C0C67">
            <w:pPr>
              <w:spacing w:before="120"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3C0C6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Хабаровский край</w:t>
            </w:r>
          </w:p>
        </w:tc>
        <w:tc>
          <w:tcPr>
            <w:tcW w:w="10348" w:type="dxa"/>
            <w:shd w:val="clear" w:color="auto" w:fill="auto"/>
          </w:tcPr>
          <w:p w:rsidR="003C0C67" w:rsidRPr="00544167" w:rsidRDefault="003C0C67" w:rsidP="003C0C67">
            <w:pPr>
              <w:pStyle w:val="ab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4167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общеобразов</w:t>
            </w:r>
            <w:r w:rsidRPr="0054416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544167">
              <w:rPr>
                <w:rFonts w:ascii="Times New Roman" w:eastAsia="Calibri" w:hAnsi="Times New Roman"/>
                <w:sz w:val="24"/>
                <w:szCs w:val="24"/>
              </w:rPr>
              <w:t>тельное учреждение</w:t>
            </w:r>
          </w:p>
          <w:p w:rsidR="003C0C67" w:rsidRPr="00544167" w:rsidRDefault="003C0C67" w:rsidP="003C0C67">
            <w:pPr>
              <w:pStyle w:val="ab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4167">
              <w:rPr>
                <w:rFonts w:ascii="Times New Roman" w:eastAsia="Calibri" w:hAnsi="Times New Roman"/>
                <w:sz w:val="24"/>
                <w:szCs w:val="24"/>
              </w:rPr>
              <w:t xml:space="preserve">средняя общеобразовательная школа имени Героя Советского Союза Г.А. </w:t>
            </w:r>
            <w:proofErr w:type="spellStart"/>
            <w:r w:rsidRPr="00544167">
              <w:rPr>
                <w:rFonts w:ascii="Times New Roman" w:eastAsia="Calibri" w:hAnsi="Times New Roman"/>
                <w:sz w:val="24"/>
                <w:szCs w:val="24"/>
              </w:rPr>
              <w:t>Скушникова</w:t>
            </w:r>
            <w:proofErr w:type="spellEnd"/>
            <w:r w:rsidRPr="00544167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п. </w:t>
            </w:r>
            <w:proofErr w:type="spellStart"/>
            <w:r w:rsidRPr="00544167">
              <w:rPr>
                <w:rFonts w:ascii="Times New Roman" w:eastAsia="Calibri" w:hAnsi="Times New Roman"/>
                <w:sz w:val="24"/>
                <w:szCs w:val="24"/>
              </w:rPr>
              <w:t>Циммермановка</w:t>
            </w:r>
            <w:proofErr w:type="spellEnd"/>
            <w:r w:rsidRPr="0054416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44167">
              <w:rPr>
                <w:rFonts w:ascii="Times New Roman" w:eastAsia="Calibri" w:hAnsi="Times New Roman"/>
                <w:sz w:val="24"/>
                <w:szCs w:val="24"/>
              </w:rPr>
              <w:t>Ульчского</w:t>
            </w:r>
            <w:proofErr w:type="spellEnd"/>
            <w:r w:rsidRPr="00544167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064ECA" w:rsidRDefault="00064ECA"/>
    <w:sectPr w:rsidR="00064ECA" w:rsidSect="003C0C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09F"/>
    <w:multiLevelType w:val="hybridMultilevel"/>
    <w:tmpl w:val="1CCE781E"/>
    <w:lvl w:ilvl="0" w:tplc="1CCE608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55A7E"/>
    <w:multiLevelType w:val="hybridMultilevel"/>
    <w:tmpl w:val="8898B738"/>
    <w:lvl w:ilvl="0" w:tplc="F508FA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96C6A6E"/>
    <w:multiLevelType w:val="multilevel"/>
    <w:tmpl w:val="7D6C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453B5"/>
    <w:multiLevelType w:val="hybridMultilevel"/>
    <w:tmpl w:val="9BFA5362"/>
    <w:lvl w:ilvl="0" w:tplc="3D5C49F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578028F"/>
    <w:multiLevelType w:val="hybridMultilevel"/>
    <w:tmpl w:val="9B885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B516B"/>
    <w:multiLevelType w:val="hybridMultilevel"/>
    <w:tmpl w:val="934E8650"/>
    <w:lvl w:ilvl="0" w:tplc="BA9805E4">
      <w:start w:val="5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22234D2"/>
    <w:multiLevelType w:val="hybridMultilevel"/>
    <w:tmpl w:val="31F27932"/>
    <w:lvl w:ilvl="0" w:tplc="1CCE608A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99F79CE"/>
    <w:multiLevelType w:val="hybridMultilevel"/>
    <w:tmpl w:val="B27254B6"/>
    <w:lvl w:ilvl="0" w:tplc="60ECB1EE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>
    <w:nsid w:val="6688341D"/>
    <w:multiLevelType w:val="hybridMultilevel"/>
    <w:tmpl w:val="EC20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C2"/>
    <w:rsid w:val="00064ECA"/>
    <w:rsid w:val="001459C2"/>
    <w:rsid w:val="001879BC"/>
    <w:rsid w:val="003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67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0C6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C6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C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C67"/>
    <w:rPr>
      <w:rFonts w:eastAsia="Times New Roman" w:cs="Times New Roman"/>
    </w:rPr>
  </w:style>
  <w:style w:type="paragraph" w:styleId="a5">
    <w:name w:val="footer"/>
    <w:basedOn w:val="a"/>
    <w:link w:val="a6"/>
    <w:unhideWhenUsed/>
    <w:rsid w:val="003C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C0C67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C6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C0C67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C0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C0C67"/>
    <w:pPr>
      <w:spacing w:after="0" w:line="240" w:lineRule="auto"/>
    </w:pPr>
    <w:rPr>
      <w:rFonts w:eastAsia="Times New Roman" w:cs="Times New Roman"/>
    </w:rPr>
  </w:style>
  <w:style w:type="character" w:styleId="ac">
    <w:name w:val="FollowedHyperlink"/>
    <w:basedOn w:val="a0"/>
    <w:uiPriority w:val="99"/>
    <w:semiHidden/>
    <w:unhideWhenUsed/>
    <w:rsid w:val="003C0C67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3C0C6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C0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Исходящий"/>
    <w:basedOn w:val="a"/>
    <w:rsid w:val="003C0C67"/>
    <w:pPr>
      <w:spacing w:after="120" w:line="240" w:lineRule="auto"/>
      <w:ind w:left="-113"/>
      <w:jc w:val="both"/>
    </w:pPr>
    <w:rPr>
      <w:rFonts w:ascii="Arial Narrow" w:hAnsi="Arial Narro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3C0C67"/>
    <w:pPr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seudo-tableval">
    <w:name w:val="pseudo-table__val"/>
    <w:basedOn w:val="a0"/>
    <w:rsid w:val="003C0C67"/>
    <w:rPr>
      <w:rFonts w:cs="Times New Roman"/>
    </w:rPr>
  </w:style>
  <w:style w:type="table" w:customStyle="1" w:styleId="11">
    <w:name w:val="Сетка таблицы1"/>
    <w:basedOn w:val="a1"/>
    <w:next w:val="aa"/>
    <w:uiPriority w:val="59"/>
    <w:rsid w:val="003C0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3C0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3C0C67"/>
    <w:rPr>
      <w:b/>
      <w:bCs/>
    </w:rPr>
  </w:style>
  <w:style w:type="paragraph" w:styleId="af1">
    <w:name w:val="Body Text"/>
    <w:basedOn w:val="a"/>
    <w:link w:val="af2"/>
    <w:rsid w:val="003C0C67"/>
    <w:pPr>
      <w:tabs>
        <w:tab w:val="num" w:pos="0"/>
      </w:tabs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C0C67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67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0C6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C6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C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C67"/>
    <w:rPr>
      <w:rFonts w:eastAsia="Times New Roman" w:cs="Times New Roman"/>
    </w:rPr>
  </w:style>
  <w:style w:type="paragraph" w:styleId="a5">
    <w:name w:val="footer"/>
    <w:basedOn w:val="a"/>
    <w:link w:val="a6"/>
    <w:unhideWhenUsed/>
    <w:rsid w:val="003C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C0C67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C6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C0C67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C0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C0C67"/>
    <w:pPr>
      <w:spacing w:after="0" w:line="240" w:lineRule="auto"/>
    </w:pPr>
    <w:rPr>
      <w:rFonts w:eastAsia="Times New Roman" w:cs="Times New Roman"/>
    </w:rPr>
  </w:style>
  <w:style w:type="character" w:styleId="ac">
    <w:name w:val="FollowedHyperlink"/>
    <w:basedOn w:val="a0"/>
    <w:uiPriority w:val="99"/>
    <w:semiHidden/>
    <w:unhideWhenUsed/>
    <w:rsid w:val="003C0C67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3C0C6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C0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Исходящий"/>
    <w:basedOn w:val="a"/>
    <w:rsid w:val="003C0C67"/>
    <w:pPr>
      <w:spacing w:after="120" w:line="240" w:lineRule="auto"/>
      <w:ind w:left="-113"/>
      <w:jc w:val="both"/>
    </w:pPr>
    <w:rPr>
      <w:rFonts w:ascii="Arial Narrow" w:hAnsi="Arial Narro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3C0C67"/>
    <w:pPr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seudo-tableval">
    <w:name w:val="pseudo-table__val"/>
    <w:basedOn w:val="a0"/>
    <w:rsid w:val="003C0C67"/>
    <w:rPr>
      <w:rFonts w:cs="Times New Roman"/>
    </w:rPr>
  </w:style>
  <w:style w:type="table" w:customStyle="1" w:styleId="11">
    <w:name w:val="Сетка таблицы1"/>
    <w:basedOn w:val="a1"/>
    <w:next w:val="aa"/>
    <w:uiPriority w:val="59"/>
    <w:rsid w:val="003C0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3C0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3C0C67"/>
    <w:rPr>
      <w:b/>
      <w:bCs/>
    </w:rPr>
  </w:style>
  <w:style w:type="paragraph" w:styleId="af1">
    <w:name w:val="Body Text"/>
    <w:basedOn w:val="a"/>
    <w:link w:val="af2"/>
    <w:rsid w:val="003C0C67"/>
    <w:pPr>
      <w:tabs>
        <w:tab w:val="num" w:pos="0"/>
      </w:tabs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C0C67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1538</Words>
  <Characters>8770</Characters>
  <Application>Microsoft Office Word</Application>
  <DocSecurity>0</DocSecurity>
  <Lines>73</Lines>
  <Paragraphs>20</Paragraphs>
  <ScaleCrop>false</ScaleCrop>
  <Company>diakov.net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2022-07-12T00:37:00Z</dcterms:created>
  <dcterms:modified xsi:type="dcterms:W3CDTF">2022-07-12T00:39:00Z</dcterms:modified>
</cp:coreProperties>
</file>